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057C8" w14:textId="77777777" w:rsidR="00192244" w:rsidRPr="002E6904" w:rsidRDefault="00192244" w:rsidP="00192244">
      <w:pPr>
        <w:rPr>
          <w:b/>
          <w:sz w:val="28"/>
          <w:szCs w:val="28"/>
        </w:rPr>
      </w:pPr>
      <w:r w:rsidRPr="002E6904">
        <w:rPr>
          <w:b/>
          <w:sz w:val="28"/>
          <w:szCs w:val="28"/>
        </w:rPr>
        <w:t>Co</w:t>
      </w:r>
      <w:bookmarkStart w:id="0" w:name="_GoBack"/>
      <w:bookmarkEnd w:id="0"/>
      <w:r w:rsidRPr="002E6904">
        <w:rPr>
          <w:b/>
          <w:sz w:val="28"/>
          <w:szCs w:val="28"/>
        </w:rPr>
        <w:t>nstruction Industry:</w:t>
      </w:r>
    </w:p>
    <w:p w14:paraId="4D1459F0" w14:textId="77777777" w:rsidR="0070115F" w:rsidRPr="001C598E" w:rsidRDefault="008C63EB" w:rsidP="00455546">
      <w:pPr>
        <w:jc w:val="both"/>
        <w:rPr>
          <w:sz w:val="24"/>
          <w:szCs w:val="24"/>
        </w:rPr>
      </w:pPr>
      <w:r w:rsidRPr="001C598E">
        <w:rPr>
          <w:sz w:val="24"/>
          <w:szCs w:val="24"/>
        </w:rPr>
        <w:t>NEOEH</w:t>
      </w:r>
      <w:r w:rsidR="00192244" w:rsidRPr="001C598E">
        <w:rPr>
          <w:sz w:val="24"/>
          <w:szCs w:val="24"/>
        </w:rPr>
        <w:t>S</w:t>
      </w:r>
      <w:r w:rsidRPr="001C598E">
        <w:rPr>
          <w:sz w:val="24"/>
          <w:szCs w:val="24"/>
        </w:rPr>
        <w:t xml:space="preserve"> handles various construction companies and contractor firms to reach demanding situations and desires. Whether your organization is tackling expensive expansions consisting of plan act</w:t>
      </w:r>
      <w:r w:rsidR="00192244" w:rsidRPr="001C598E">
        <w:rPr>
          <w:sz w:val="24"/>
          <w:szCs w:val="24"/>
        </w:rPr>
        <w:t xml:space="preserve">, </w:t>
      </w:r>
      <w:r w:rsidRPr="001C598E">
        <w:rPr>
          <w:sz w:val="24"/>
          <w:szCs w:val="24"/>
        </w:rPr>
        <w:t xml:space="preserve">field </w:t>
      </w:r>
      <w:r w:rsidR="00192244" w:rsidRPr="001C598E">
        <w:rPr>
          <w:sz w:val="24"/>
          <w:szCs w:val="24"/>
        </w:rPr>
        <w:t xml:space="preserve">- </w:t>
      </w:r>
      <w:r w:rsidRPr="001C598E">
        <w:rPr>
          <w:sz w:val="24"/>
          <w:szCs w:val="24"/>
        </w:rPr>
        <w:t>based division</w:t>
      </w:r>
      <w:r w:rsidR="00192244" w:rsidRPr="001C598E">
        <w:rPr>
          <w:sz w:val="24"/>
          <w:szCs w:val="24"/>
        </w:rPr>
        <w:t xml:space="preserve"> and things related to safety management and more</w:t>
      </w:r>
      <w:r w:rsidRPr="001C598E">
        <w:rPr>
          <w:sz w:val="24"/>
          <w:szCs w:val="24"/>
        </w:rPr>
        <w:t>, we have an answer for you.</w:t>
      </w:r>
      <w:r w:rsidR="00192244" w:rsidRPr="001C598E">
        <w:rPr>
          <w:sz w:val="24"/>
          <w:szCs w:val="24"/>
        </w:rPr>
        <w:t xml:space="preserve"> NEOEHS software solutions assists companies around the globe take care of their operations too extensively and effectively.</w:t>
      </w:r>
    </w:p>
    <w:p w14:paraId="20CB3491" w14:textId="77777777" w:rsidR="00D07CA0" w:rsidRPr="002E6904" w:rsidRDefault="00192244" w:rsidP="00192244">
      <w:pPr>
        <w:rPr>
          <w:rFonts w:ascii="Times New Roman" w:eastAsia="Times New Roman" w:hAnsi="Times New Roman" w:cs="Times New Roman"/>
          <w:b/>
          <w:sz w:val="28"/>
          <w:szCs w:val="28"/>
          <w:lang w:eastAsia="en-GB"/>
        </w:rPr>
      </w:pPr>
      <w:r w:rsidRPr="002E6904">
        <w:rPr>
          <w:rFonts w:ascii="Times New Roman" w:eastAsia="Times New Roman" w:hAnsi="Times New Roman" w:cs="Times New Roman"/>
          <w:b/>
          <w:sz w:val="28"/>
          <w:szCs w:val="28"/>
          <w:lang w:eastAsia="en-GB"/>
        </w:rPr>
        <w:t>Oil and Gas Industry</w:t>
      </w:r>
      <w:r w:rsidR="00D07CA0" w:rsidRPr="002E6904">
        <w:rPr>
          <w:rFonts w:ascii="Times New Roman" w:eastAsia="Times New Roman" w:hAnsi="Times New Roman" w:cs="Times New Roman"/>
          <w:b/>
          <w:sz w:val="28"/>
          <w:szCs w:val="28"/>
          <w:lang w:eastAsia="en-GB"/>
        </w:rPr>
        <w:t>:</w:t>
      </w:r>
    </w:p>
    <w:p w14:paraId="2EAC5321" w14:textId="77777777" w:rsidR="00192244" w:rsidRPr="002E6904" w:rsidRDefault="00D07CA0" w:rsidP="00455546">
      <w:pPr>
        <w:jc w:val="both"/>
        <w:rPr>
          <w:rFonts w:cstheme="minorHAnsi"/>
          <w:b/>
          <w:color w:val="000000"/>
          <w:sz w:val="24"/>
          <w:szCs w:val="24"/>
          <w:shd w:val="clear" w:color="auto" w:fill="FFFFFF"/>
        </w:rPr>
      </w:pPr>
      <w:r w:rsidRPr="001C598E">
        <w:rPr>
          <w:rFonts w:cstheme="minorHAnsi"/>
          <w:color w:val="000000"/>
          <w:sz w:val="24"/>
          <w:szCs w:val="24"/>
          <w:shd w:val="clear" w:color="auto" w:fill="FFFFFF"/>
        </w:rPr>
        <w:t>W</w:t>
      </w:r>
      <w:r w:rsidR="00192244" w:rsidRPr="001C598E">
        <w:rPr>
          <w:rFonts w:cstheme="minorHAnsi"/>
          <w:color w:val="000000"/>
          <w:sz w:val="24"/>
          <w:szCs w:val="24"/>
          <w:shd w:val="clear" w:color="auto" w:fill="FFFFFF"/>
        </w:rPr>
        <w:t xml:space="preserve">orking in oil and natural gas </w:t>
      </w:r>
      <w:r w:rsidRPr="001C598E">
        <w:rPr>
          <w:rFonts w:cstheme="minorHAnsi"/>
          <w:color w:val="000000"/>
          <w:sz w:val="24"/>
          <w:szCs w:val="24"/>
          <w:shd w:val="clear" w:color="auto" w:fill="FFFFFF"/>
        </w:rPr>
        <w:t xml:space="preserve">industry causes </w:t>
      </w:r>
      <w:r w:rsidR="00192244" w:rsidRPr="001C598E">
        <w:rPr>
          <w:rFonts w:cstheme="minorHAnsi"/>
          <w:color w:val="000000"/>
          <w:sz w:val="24"/>
          <w:szCs w:val="24"/>
          <w:shd w:val="clear" w:color="auto" w:fill="FFFFFF"/>
        </w:rPr>
        <w:t>potential health problems</w:t>
      </w:r>
      <w:r w:rsidRPr="001C598E">
        <w:rPr>
          <w:rFonts w:cstheme="minorHAnsi"/>
          <w:color w:val="000000"/>
          <w:sz w:val="24"/>
          <w:szCs w:val="24"/>
          <w:shd w:val="clear" w:color="auto" w:fill="FFFFFF"/>
        </w:rPr>
        <w:t xml:space="preserve"> to Employees which spoils organization safety Culture</w:t>
      </w:r>
      <w:r w:rsidR="00192244" w:rsidRPr="001C598E">
        <w:rPr>
          <w:rFonts w:cstheme="minorHAnsi"/>
          <w:color w:val="000000"/>
          <w:sz w:val="24"/>
          <w:szCs w:val="24"/>
          <w:shd w:val="clear" w:color="auto" w:fill="FFFFFF"/>
        </w:rPr>
        <w:t xml:space="preserve">. Frequent exposure to the chemicals at refineries and in drilling operations can impact workers’ long-term health, especially if the effects </w:t>
      </w:r>
      <w:r w:rsidR="00192244" w:rsidRPr="002E6904">
        <w:rPr>
          <w:rFonts w:cstheme="minorHAnsi"/>
          <w:color w:val="000000" w:themeColor="text1"/>
          <w:sz w:val="24"/>
          <w:szCs w:val="24"/>
          <w:shd w:val="clear" w:color="auto" w:fill="FFFFFF"/>
        </w:rPr>
        <w:t>remain undetected for years.</w:t>
      </w:r>
      <w:r w:rsidRPr="002E6904">
        <w:rPr>
          <w:rFonts w:cstheme="minorHAnsi"/>
          <w:color w:val="000000" w:themeColor="text1"/>
          <w:sz w:val="24"/>
          <w:szCs w:val="24"/>
          <w:shd w:val="clear" w:color="auto" w:fill="FFFFFF"/>
        </w:rPr>
        <w:t xml:space="preserve"> By understanding safety concerns around oil and gas industry, NEOEHS provides oil and gas program solution</w:t>
      </w:r>
      <w:r w:rsidR="001C598E" w:rsidRPr="002E6904">
        <w:rPr>
          <w:rFonts w:cstheme="minorHAnsi"/>
          <w:color w:val="000000" w:themeColor="text1"/>
          <w:sz w:val="24"/>
          <w:szCs w:val="24"/>
          <w:shd w:val="clear" w:color="auto" w:fill="FFFFFF"/>
        </w:rPr>
        <w:t xml:space="preserve">s </w:t>
      </w:r>
      <w:r w:rsidRPr="002E6904">
        <w:rPr>
          <w:rFonts w:cstheme="minorHAnsi"/>
          <w:color w:val="000000" w:themeColor="text1"/>
          <w:sz w:val="24"/>
          <w:szCs w:val="24"/>
          <w:shd w:val="clear" w:color="auto" w:fill="FFFFFF"/>
        </w:rPr>
        <w:t>to run organization effectively and safely.</w:t>
      </w:r>
    </w:p>
    <w:p w14:paraId="23FDD229" w14:textId="77777777" w:rsidR="001C598E" w:rsidRPr="002E6904" w:rsidRDefault="001C598E" w:rsidP="00192244">
      <w:pPr>
        <w:rPr>
          <w:rFonts w:ascii="Arial" w:hAnsi="Arial" w:cs="Arial"/>
          <w:b/>
          <w:color w:val="000000"/>
          <w:sz w:val="24"/>
          <w:szCs w:val="24"/>
          <w:shd w:val="clear" w:color="auto" w:fill="FFFFFF"/>
        </w:rPr>
      </w:pPr>
      <w:r w:rsidRPr="002E6904">
        <w:rPr>
          <w:rFonts w:ascii="Arial" w:hAnsi="Arial" w:cs="Arial"/>
          <w:b/>
          <w:color w:val="000000"/>
          <w:sz w:val="24"/>
          <w:szCs w:val="24"/>
          <w:shd w:val="clear" w:color="auto" w:fill="FFFFFF"/>
        </w:rPr>
        <w:t>Chemical Industry:</w:t>
      </w:r>
    </w:p>
    <w:p w14:paraId="5B743912" w14:textId="77777777" w:rsidR="00D07CA0" w:rsidRDefault="001C598E" w:rsidP="00455546">
      <w:pPr>
        <w:jc w:val="both"/>
        <w:rPr>
          <w:rFonts w:cstheme="minorHAnsi"/>
          <w:color w:val="000000" w:themeColor="text1"/>
          <w:sz w:val="24"/>
          <w:szCs w:val="24"/>
          <w:shd w:val="clear" w:color="auto" w:fill="FFFFFF"/>
        </w:rPr>
      </w:pPr>
      <w:r w:rsidRPr="00656723">
        <w:rPr>
          <w:rFonts w:cstheme="minorHAnsi"/>
          <w:color w:val="000000" w:themeColor="text1"/>
          <w:sz w:val="24"/>
          <w:szCs w:val="24"/>
        </w:rPr>
        <w:t>As chemical companies ramp up for the new challenges</w:t>
      </w:r>
      <w:r w:rsidR="00656723" w:rsidRPr="00656723">
        <w:rPr>
          <w:rFonts w:cstheme="minorHAnsi"/>
          <w:color w:val="000000" w:themeColor="text1"/>
          <w:sz w:val="24"/>
          <w:szCs w:val="24"/>
        </w:rPr>
        <w:t xml:space="preserve">, </w:t>
      </w:r>
      <w:r w:rsidR="00656723">
        <w:rPr>
          <w:rFonts w:cstheme="minorHAnsi"/>
          <w:color w:val="000000" w:themeColor="text1"/>
          <w:sz w:val="24"/>
          <w:szCs w:val="24"/>
        </w:rPr>
        <w:t>employees</w:t>
      </w:r>
      <w:r w:rsidR="00656723" w:rsidRPr="00656723">
        <w:rPr>
          <w:rFonts w:cstheme="minorHAnsi"/>
          <w:color w:val="000000" w:themeColor="text1"/>
          <w:sz w:val="24"/>
          <w:szCs w:val="24"/>
        </w:rPr>
        <w:t xml:space="preserve"> are being forced to work in harsh environments.</w:t>
      </w:r>
      <w:r w:rsidR="00656723" w:rsidRPr="00656723">
        <w:rPr>
          <w:rFonts w:cstheme="minorHAnsi"/>
          <w:color w:val="000000" w:themeColor="text1"/>
          <w:sz w:val="24"/>
          <w:szCs w:val="24"/>
          <w:shd w:val="clear" w:color="auto" w:fill="FFFFFF"/>
        </w:rPr>
        <w:t xml:space="preserve"> The improper use of chemicals can have adverse consequences for humans and the environment</w:t>
      </w:r>
      <w:r w:rsidR="00656723">
        <w:rPr>
          <w:rFonts w:cstheme="minorHAnsi"/>
          <w:color w:val="000000" w:themeColor="text1"/>
          <w:sz w:val="24"/>
          <w:szCs w:val="24"/>
          <w:shd w:val="clear" w:color="auto" w:fill="FFFFFF"/>
        </w:rPr>
        <w:t xml:space="preserve">. </w:t>
      </w:r>
      <w:r w:rsidR="00656723" w:rsidRPr="00656723">
        <w:rPr>
          <w:rFonts w:cstheme="minorHAnsi"/>
          <w:color w:val="000000" w:themeColor="text1"/>
          <w:sz w:val="24"/>
          <w:szCs w:val="24"/>
          <w:shd w:val="clear" w:color="auto" w:fill="FFFFFF"/>
        </w:rPr>
        <w:t>By concerning the risk gaps between large and small companies, and especially between regular workers and outsourced workers</w:t>
      </w:r>
      <w:r w:rsidR="00656723">
        <w:rPr>
          <w:rFonts w:cstheme="minorHAnsi"/>
          <w:color w:val="000000" w:themeColor="text1"/>
          <w:sz w:val="24"/>
          <w:szCs w:val="24"/>
          <w:shd w:val="clear" w:color="auto" w:fill="FFFFFF"/>
        </w:rPr>
        <w:t>,</w:t>
      </w:r>
      <w:r w:rsidR="00656723" w:rsidRPr="00656723">
        <w:rPr>
          <w:rFonts w:cstheme="minorHAnsi"/>
          <w:color w:val="000000" w:themeColor="text1"/>
          <w:sz w:val="24"/>
          <w:szCs w:val="24"/>
          <w:shd w:val="clear" w:color="auto" w:fill="FFFFFF"/>
        </w:rPr>
        <w:t xml:space="preserve"> NEOEHS software provides </w:t>
      </w:r>
      <w:r w:rsidR="00656723">
        <w:rPr>
          <w:rFonts w:cstheme="minorHAnsi"/>
          <w:color w:val="000000" w:themeColor="text1"/>
          <w:sz w:val="24"/>
          <w:szCs w:val="24"/>
          <w:shd w:val="clear" w:color="auto" w:fill="FFFFFF"/>
        </w:rPr>
        <w:t>O</w:t>
      </w:r>
      <w:r w:rsidR="00656723" w:rsidRPr="00656723">
        <w:rPr>
          <w:rFonts w:cstheme="minorHAnsi"/>
          <w:color w:val="000000" w:themeColor="text1"/>
          <w:sz w:val="24"/>
          <w:szCs w:val="24"/>
          <w:shd w:val="clear" w:color="auto" w:fill="FFFFFF"/>
        </w:rPr>
        <w:t xml:space="preserve">ccupational safety and Health </w:t>
      </w:r>
      <w:r w:rsidR="00DF0110">
        <w:rPr>
          <w:rFonts w:cstheme="minorHAnsi"/>
          <w:color w:val="000000" w:themeColor="text1"/>
          <w:sz w:val="24"/>
          <w:szCs w:val="24"/>
          <w:shd w:val="clear" w:color="auto" w:fill="FFFFFF"/>
        </w:rPr>
        <w:t>p</w:t>
      </w:r>
      <w:r w:rsidR="00656723" w:rsidRPr="00656723">
        <w:rPr>
          <w:rFonts w:cstheme="minorHAnsi"/>
          <w:color w:val="000000" w:themeColor="text1"/>
          <w:sz w:val="24"/>
          <w:szCs w:val="24"/>
          <w:shd w:val="clear" w:color="auto" w:fill="FFFFFF"/>
        </w:rPr>
        <w:t xml:space="preserve">revention </w:t>
      </w:r>
      <w:r w:rsidR="00DF0110">
        <w:rPr>
          <w:rFonts w:cstheme="minorHAnsi"/>
          <w:color w:val="000000" w:themeColor="text1"/>
          <w:sz w:val="24"/>
          <w:szCs w:val="24"/>
          <w:shd w:val="clear" w:color="auto" w:fill="FFFFFF"/>
        </w:rPr>
        <w:t>m</w:t>
      </w:r>
      <w:r w:rsidR="00656723" w:rsidRPr="00656723">
        <w:rPr>
          <w:rFonts w:cstheme="minorHAnsi"/>
          <w:color w:val="000000" w:themeColor="text1"/>
          <w:sz w:val="24"/>
          <w:szCs w:val="24"/>
          <w:shd w:val="clear" w:color="auto" w:fill="FFFFFF"/>
        </w:rPr>
        <w:t>an</w:t>
      </w:r>
      <w:r w:rsidR="00656723">
        <w:rPr>
          <w:rFonts w:cstheme="minorHAnsi"/>
          <w:color w:val="000000" w:themeColor="text1"/>
          <w:sz w:val="24"/>
          <w:szCs w:val="24"/>
          <w:shd w:val="clear" w:color="auto" w:fill="FFFFFF"/>
        </w:rPr>
        <w:t>a</w:t>
      </w:r>
      <w:r w:rsidR="00656723" w:rsidRPr="00656723">
        <w:rPr>
          <w:rFonts w:cstheme="minorHAnsi"/>
          <w:color w:val="000000" w:themeColor="text1"/>
          <w:sz w:val="24"/>
          <w:szCs w:val="24"/>
          <w:shd w:val="clear" w:color="auto" w:fill="FFFFFF"/>
        </w:rPr>
        <w:t>gement</w:t>
      </w:r>
      <w:r w:rsidR="00656723">
        <w:rPr>
          <w:rFonts w:cstheme="minorHAnsi"/>
          <w:color w:val="000000" w:themeColor="text1"/>
          <w:sz w:val="24"/>
          <w:szCs w:val="24"/>
          <w:shd w:val="clear" w:color="auto" w:fill="FFFFFF"/>
        </w:rPr>
        <w:t xml:space="preserve"> solutions</w:t>
      </w:r>
      <w:r w:rsidR="00656723" w:rsidRPr="00656723">
        <w:rPr>
          <w:rFonts w:cstheme="minorHAnsi"/>
          <w:color w:val="000000" w:themeColor="text1"/>
          <w:sz w:val="24"/>
          <w:szCs w:val="24"/>
          <w:shd w:val="clear" w:color="auto" w:fill="FFFFFF"/>
        </w:rPr>
        <w:t xml:space="preserve"> among the employees and Organization.</w:t>
      </w:r>
    </w:p>
    <w:p w14:paraId="14BE6100" w14:textId="77777777" w:rsidR="00A651D0" w:rsidRPr="002E6904" w:rsidRDefault="00A651D0" w:rsidP="00192244">
      <w:pPr>
        <w:rPr>
          <w:rFonts w:cstheme="minorHAnsi"/>
          <w:b/>
          <w:color w:val="000000" w:themeColor="text1"/>
          <w:sz w:val="28"/>
          <w:szCs w:val="28"/>
          <w:shd w:val="clear" w:color="auto" w:fill="FFFFFF"/>
        </w:rPr>
      </w:pPr>
      <w:r w:rsidRPr="002E6904">
        <w:rPr>
          <w:rFonts w:cstheme="minorHAnsi"/>
          <w:b/>
          <w:color w:val="000000" w:themeColor="text1"/>
          <w:sz w:val="28"/>
          <w:szCs w:val="28"/>
          <w:shd w:val="clear" w:color="auto" w:fill="FFFFFF"/>
        </w:rPr>
        <w:t>Logistics Industry:</w:t>
      </w:r>
    </w:p>
    <w:p w14:paraId="669C0155" w14:textId="77777777" w:rsidR="00DF0110" w:rsidRDefault="00A651D0" w:rsidP="00455546">
      <w:pPr>
        <w:jc w:val="both"/>
        <w:rPr>
          <w:rFonts w:cstheme="minorHAnsi"/>
          <w:color w:val="000000" w:themeColor="text1"/>
          <w:sz w:val="24"/>
          <w:szCs w:val="24"/>
          <w:shd w:val="clear" w:color="auto" w:fill="FFFFFF"/>
        </w:rPr>
      </w:pPr>
      <w:r w:rsidRPr="002E6904">
        <w:rPr>
          <w:rFonts w:cstheme="minorHAnsi"/>
          <w:color w:val="000000" w:themeColor="text1"/>
          <w:sz w:val="24"/>
          <w:szCs w:val="24"/>
          <w:shd w:val="clear" w:color="auto" w:fill="FFFFFF"/>
        </w:rPr>
        <w:t>Logistics is generally the detailed organization and implementation of a complex operation.</w:t>
      </w:r>
      <w:r w:rsidR="00911CAE" w:rsidRPr="002E6904">
        <w:rPr>
          <w:rFonts w:cstheme="minorHAnsi"/>
          <w:color w:val="000000" w:themeColor="text1"/>
          <w:sz w:val="24"/>
          <w:szCs w:val="24"/>
          <w:shd w:val="clear" w:color="auto" w:fill="FFFFFF"/>
        </w:rPr>
        <w:t xml:space="preserve"> T</w:t>
      </w:r>
      <w:r w:rsidRPr="002E6904">
        <w:rPr>
          <w:rFonts w:cstheme="minorHAnsi"/>
          <w:color w:val="000000" w:themeColor="text1"/>
          <w:sz w:val="24"/>
          <w:szCs w:val="24"/>
          <w:shd w:val="clear" w:color="auto" w:fill="FFFFFF"/>
        </w:rPr>
        <w:t>he logistics of physical items usually involves the integration of information flow, material handling, production, packaging, inventory, transportation, warehousing</w:t>
      </w:r>
      <w:r w:rsidR="00911CAE" w:rsidRPr="002E6904">
        <w:rPr>
          <w:rFonts w:cstheme="minorHAnsi"/>
          <w:color w:val="000000" w:themeColor="text1"/>
          <w:sz w:val="24"/>
          <w:szCs w:val="24"/>
          <w:shd w:val="clear" w:color="auto" w:fill="FFFFFF"/>
        </w:rPr>
        <w:t xml:space="preserve"> </w:t>
      </w:r>
      <w:r w:rsidRPr="002E6904">
        <w:rPr>
          <w:rFonts w:cstheme="minorHAnsi"/>
          <w:color w:val="000000" w:themeColor="text1"/>
          <w:sz w:val="24"/>
          <w:szCs w:val="24"/>
          <w:shd w:val="clear" w:color="auto" w:fill="FFFFFF"/>
        </w:rPr>
        <w:t>and often security</w:t>
      </w:r>
      <w:r w:rsidR="00911CAE" w:rsidRPr="002E6904">
        <w:rPr>
          <w:rFonts w:cstheme="minorHAnsi"/>
          <w:color w:val="000000" w:themeColor="text1"/>
          <w:sz w:val="24"/>
          <w:szCs w:val="24"/>
          <w:shd w:val="clear" w:color="auto" w:fill="FFFFFF"/>
        </w:rPr>
        <w:t>.</w:t>
      </w:r>
      <w:r w:rsidR="002E6904" w:rsidRPr="002E6904">
        <w:rPr>
          <w:rFonts w:cstheme="minorHAnsi"/>
          <w:color w:val="000000" w:themeColor="text1"/>
          <w:sz w:val="24"/>
          <w:szCs w:val="24"/>
          <w:shd w:val="clear" w:color="auto" w:fill="FFFFFF"/>
        </w:rPr>
        <w:t xml:space="preserve"> </w:t>
      </w:r>
      <w:r w:rsidR="00911CAE" w:rsidRPr="002E6904">
        <w:rPr>
          <w:rFonts w:cstheme="minorHAnsi"/>
          <w:color w:val="000000" w:themeColor="text1"/>
          <w:sz w:val="24"/>
          <w:szCs w:val="24"/>
          <w:shd w:val="clear" w:color="auto" w:fill="FFFFFF"/>
        </w:rPr>
        <w:t xml:space="preserve">NEOEHS empowers you to </w:t>
      </w:r>
      <w:r w:rsidR="002E6904" w:rsidRPr="002E6904">
        <w:rPr>
          <w:rFonts w:cstheme="minorHAnsi"/>
          <w:color w:val="000000" w:themeColor="text1"/>
          <w:sz w:val="24"/>
          <w:szCs w:val="24"/>
          <w:shd w:val="clear" w:color="auto" w:fill="FFFFFF"/>
        </w:rPr>
        <w:t>became aware of hazards, save your risks</w:t>
      </w:r>
      <w:r w:rsidR="00911CAE" w:rsidRPr="002E6904">
        <w:rPr>
          <w:rFonts w:cstheme="minorHAnsi"/>
          <w:color w:val="000000" w:themeColor="text1"/>
          <w:sz w:val="24"/>
          <w:szCs w:val="24"/>
          <w:shd w:val="clear" w:color="auto" w:fill="FFFFFF"/>
        </w:rPr>
        <w:t xml:space="preserve"> </w:t>
      </w:r>
      <w:r w:rsidR="002E6904" w:rsidRPr="002E6904">
        <w:rPr>
          <w:rFonts w:cstheme="minorHAnsi"/>
          <w:color w:val="000000" w:themeColor="text1"/>
          <w:sz w:val="24"/>
          <w:szCs w:val="24"/>
          <w:shd w:val="clear" w:color="auto" w:fill="FFFFFF"/>
        </w:rPr>
        <w:t>and tracks risk factors. Ensures safety and security of the other peoples, properties, goods, valuables together with the industry’s strongest NEOEHS software</w:t>
      </w:r>
      <w:r w:rsidR="002E6904">
        <w:rPr>
          <w:rFonts w:cstheme="minorHAnsi"/>
          <w:color w:val="000000" w:themeColor="text1"/>
          <w:sz w:val="24"/>
          <w:szCs w:val="24"/>
          <w:shd w:val="clear" w:color="auto" w:fill="FFFFFF"/>
        </w:rPr>
        <w:t>.</w:t>
      </w:r>
    </w:p>
    <w:p w14:paraId="09EC0CE6" w14:textId="77777777" w:rsidR="00291363" w:rsidRDefault="00291363" w:rsidP="00192244">
      <w:pPr>
        <w:rPr>
          <w:rFonts w:cstheme="minorHAnsi"/>
          <w:b/>
          <w:color w:val="000000" w:themeColor="text1"/>
          <w:sz w:val="28"/>
          <w:szCs w:val="28"/>
          <w:shd w:val="clear" w:color="auto" w:fill="FFFFFF"/>
        </w:rPr>
      </w:pPr>
      <w:r w:rsidRPr="00291363">
        <w:rPr>
          <w:rFonts w:cstheme="minorHAnsi"/>
          <w:b/>
          <w:color w:val="000000" w:themeColor="text1"/>
          <w:sz w:val="28"/>
          <w:szCs w:val="28"/>
          <w:shd w:val="clear" w:color="auto" w:fill="FFFFFF"/>
        </w:rPr>
        <w:t>Manufacturing Industry:</w:t>
      </w:r>
    </w:p>
    <w:p w14:paraId="3FB78010" w14:textId="77777777" w:rsidR="00291363" w:rsidRPr="00AE2742" w:rsidRDefault="00291363" w:rsidP="00455546">
      <w:pPr>
        <w:jc w:val="both"/>
        <w:rPr>
          <w:rFonts w:cstheme="minorHAnsi"/>
          <w:b/>
          <w:color w:val="000000" w:themeColor="text1"/>
          <w:sz w:val="24"/>
          <w:szCs w:val="24"/>
          <w:shd w:val="clear" w:color="auto" w:fill="FFFFFF"/>
        </w:rPr>
      </w:pPr>
      <w:r w:rsidRPr="00AE2742">
        <w:rPr>
          <w:rFonts w:cstheme="minorHAnsi"/>
          <w:color w:val="000000" w:themeColor="text1"/>
          <w:sz w:val="24"/>
          <w:szCs w:val="24"/>
          <w:shd w:val="clear" w:color="auto" w:fill="FFFFFF"/>
        </w:rPr>
        <w:t xml:space="preserve">In an Intense competitive landscape manufacturers are in an </w:t>
      </w:r>
      <w:r w:rsidR="00AE2742" w:rsidRPr="00AE2742">
        <w:rPr>
          <w:rFonts w:cstheme="minorHAnsi"/>
          <w:color w:val="000000" w:themeColor="text1"/>
          <w:sz w:val="24"/>
          <w:szCs w:val="24"/>
          <w:shd w:val="clear" w:color="auto" w:fill="FFFFFF"/>
        </w:rPr>
        <w:t>on-going</w:t>
      </w:r>
      <w:r w:rsidRPr="00AE2742">
        <w:rPr>
          <w:rFonts w:cstheme="minorHAnsi"/>
          <w:color w:val="000000" w:themeColor="text1"/>
          <w:sz w:val="24"/>
          <w:szCs w:val="24"/>
          <w:shd w:val="clear" w:color="auto" w:fill="FFFFFF"/>
        </w:rPr>
        <w:t xml:space="preserve"> process of reducing operational cost, enhance process, optimization of the existing capacities, increase efficiencies, quality,</w:t>
      </w:r>
      <w:r w:rsidR="00AE2742" w:rsidRPr="00AE2742">
        <w:rPr>
          <w:rFonts w:cstheme="minorHAnsi"/>
          <w:color w:val="000000" w:themeColor="text1"/>
          <w:sz w:val="24"/>
          <w:szCs w:val="24"/>
          <w:shd w:val="clear" w:color="auto" w:fill="FFFFFF"/>
        </w:rPr>
        <w:t xml:space="preserve"> </w:t>
      </w:r>
      <w:r w:rsidRPr="00AE2742">
        <w:rPr>
          <w:rFonts w:cstheme="minorHAnsi"/>
          <w:color w:val="000000" w:themeColor="text1"/>
          <w:sz w:val="24"/>
          <w:szCs w:val="24"/>
          <w:shd w:val="clear" w:color="auto" w:fill="FFFFFF"/>
        </w:rPr>
        <w:t>safety and maintain government laws.</w:t>
      </w:r>
      <w:r w:rsidR="00AE2742" w:rsidRPr="00AE2742">
        <w:rPr>
          <w:rFonts w:cstheme="minorHAnsi"/>
          <w:color w:val="000000" w:themeColor="text1"/>
          <w:sz w:val="24"/>
          <w:szCs w:val="24"/>
        </w:rPr>
        <w:t xml:space="preserve"> </w:t>
      </w:r>
      <w:r w:rsidR="00AE2742" w:rsidRPr="00AE2742">
        <w:rPr>
          <w:rFonts w:cstheme="minorHAnsi"/>
          <w:color w:val="000000" w:themeColor="text1"/>
          <w:sz w:val="24"/>
          <w:szCs w:val="24"/>
          <w:shd w:val="clear" w:color="auto" w:fill="FFFFFF"/>
        </w:rPr>
        <w:t>These challenges include the need to keep employee’s safety. With the NEOEHS software you are able to apply the most recent safety mechanism which carves your good quality processes and decreases work place incidents.</w:t>
      </w:r>
    </w:p>
    <w:p w14:paraId="7DB8BB9A" w14:textId="77777777" w:rsidR="002E6904" w:rsidRPr="002E6904" w:rsidRDefault="002E6904" w:rsidP="00192244">
      <w:pPr>
        <w:rPr>
          <w:rFonts w:cstheme="minorHAnsi"/>
          <w:color w:val="000000" w:themeColor="text1"/>
          <w:sz w:val="24"/>
          <w:szCs w:val="24"/>
          <w:shd w:val="clear" w:color="auto" w:fill="FFFFFF"/>
        </w:rPr>
      </w:pPr>
    </w:p>
    <w:p w14:paraId="33020253" w14:textId="77777777" w:rsidR="00656723" w:rsidRPr="00656723" w:rsidRDefault="00656723" w:rsidP="00192244">
      <w:pPr>
        <w:rPr>
          <w:rFonts w:eastAsia="Times New Roman" w:cstheme="minorHAnsi"/>
          <w:color w:val="000000" w:themeColor="text1"/>
          <w:sz w:val="24"/>
          <w:szCs w:val="24"/>
          <w:lang w:eastAsia="en-GB"/>
        </w:rPr>
      </w:pPr>
    </w:p>
    <w:sectPr w:rsidR="00656723" w:rsidRPr="00656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5F"/>
    <w:rsid w:val="000A34A1"/>
    <w:rsid w:val="001238BE"/>
    <w:rsid w:val="00192244"/>
    <w:rsid w:val="001C598E"/>
    <w:rsid w:val="00291363"/>
    <w:rsid w:val="002E6904"/>
    <w:rsid w:val="00300240"/>
    <w:rsid w:val="003B65CB"/>
    <w:rsid w:val="00455546"/>
    <w:rsid w:val="00656723"/>
    <w:rsid w:val="0070115F"/>
    <w:rsid w:val="008C63EB"/>
    <w:rsid w:val="00911CAE"/>
    <w:rsid w:val="009B000B"/>
    <w:rsid w:val="00A651D0"/>
    <w:rsid w:val="00AE2742"/>
    <w:rsid w:val="00D07CA0"/>
    <w:rsid w:val="00D334F4"/>
    <w:rsid w:val="00D40F34"/>
    <w:rsid w:val="00DF0110"/>
    <w:rsid w:val="00EF5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86EA"/>
  <w15:chartTrackingRefBased/>
  <w15:docId w15:val="{04245FFE-E7E6-4466-B7CC-57B1D54F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1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42409">
      <w:bodyDiv w:val="1"/>
      <w:marLeft w:val="0"/>
      <w:marRight w:val="0"/>
      <w:marTop w:val="0"/>
      <w:marBottom w:val="0"/>
      <w:divBdr>
        <w:top w:val="none" w:sz="0" w:space="0" w:color="auto"/>
        <w:left w:val="none" w:sz="0" w:space="0" w:color="auto"/>
        <w:bottom w:val="none" w:sz="0" w:space="0" w:color="auto"/>
        <w:right w:val="none" w:sz="0" w:space="0" w:color="auto"/>
      </w:divBdr>
      <w:divsChild>
        <w:div w:id="272514932">
          <w:marLeft w:val="0"/>
          <w:marRight w:val="0"/>
          <w:marTop w:val="0"/>
          <w:marBottom w:val="0"/>
          <w:divBdr>
            <w:top w:val="none" w:sz="0" w:space="0" w:color="auto"/>
            <w:left w:val="none" w:sz="0" w:space="0" w:color="auto"/>
            <w:bottom w:val="none" w:sz="0" w:space="0" w:color="auto"/>
            <w:right w:val="none" w:sz="0" w:space="0" w:color="auto"/>
          </w:divBdr>
        </w:div>
        <w:div w:id="1816333723">
          <w:marLeft w:val="0"/>
          <w:marRight w:val="0"/>
          <w:marTop w:val="0"/>
          <w:marBottom w:val="0"/>
          <w:divBdr>
            <w:top w:val="none" w:sz="0" w:space="0" w:color="auto"/>
            <w:left w:val="none" w:sz="0" w:space="0" w:color="auto"/>
            <w:bottom w:val="none" w:sz="0" w:space="0" w:color="auto"/>
            <w:right w:val="none" w:sz="0" w:space="0" w:color="auto"/>
          </w:divBdr>
        </w:div>
        <w:div w:id="2097481245">
          <w:marLeft w:val="0"/>
          <w:marRight w:val="0"/>
          <w:marTop w:val="0"/>
          <w:marBottom w:val="0"/>
          <w:divBdr>
            <w:top w:val="none" w:sz="0" w:space="0" w:color="auto"/>
            <w:left w:val="none" w:sz="0" w:space="0" w:color="auto"/>
            <w:bottom w:val="none" w:sz="0" w:space="0" w:color="auto"/>
            <w:right w:val="none" w:sz="0" w:space="0" w:color="auto"/>
          </w:divBdr>
        </w:div>
        <w:div w:id="129516133">
          <w:marLeft w:val="0"/>
          <w:marRight w:val="0"/>
          <w:marTop w:val="0"/>
          <w:marBottom w:val="0"/>
          <w:divBdr>
            <w:top w:val="none" w:sz="0" w:space="0" w:color="auto"/>
            <w:left w:val="none" w:sz="0" w:space="0" w:color="auto"/>
            <w:bottom w:val="none" w:sz="0" w:space="0" w:color="auto"/>
            <w:right w:val="none" w:sz="0" w:space="0" w:color="auto"/>
          </w:divBdr>
        </w:div>
        <w:div w:id="1080904837">
          <w:marLeft w:val="0"/>
          <w:marRight w:val="0"/>
          <w:marTop w:val="0"/>
          <w:marBottom w:val="0"/>
          <w:divBdr>
            <w:top w:val="none" w:sz="0" w:space="0" w:color="auto"/>
            <w:left w:val="none" w:sz="0" w:space="0" w:color="auto"/>
            <w:bottom w:val="none" w:sz="0" w:space="0" w:color="auto"/>
            <w:right w:val="none" w:sz="0" w:space="0" w:color="auto"/>
          </w:divBdr>
        </w:div>
        <w:div w:id="447553526">
          <w:marLeft w:val="0"/>
          <w:marRight w:val="0"/>
          <w:marTop w:val="0"/>
          <w:marBottom w:val="0"/>
          <w:divBdr>
            <w:top w:val="none" w:sz="0" w:space="0" w:color="auto"/>
            <w:left w:val="none" w:sz="0" w:space="0" w:color="auto"/>
            <w:bottom w:val="none" w:sz="0" w:space="0" w:color="auto"/>
            <w:right w:val="none" w:sz="0" w:space="0" w:color="auto"/>
          </w:divBdr>
        </w:div>
        <w:div w:id="964390345">
          <w:marLeft w:val="0"/>
          <w:marRight w:val="0"/>
          <w:marTop w:val="0"/>
          <w:marBottom w:val="0"/>
          <w:divBdr>
            <w:top w:val="none" w:sz="0" w:space="0" w:color="auto"/>
            <w:left w:val="none" w:sz="0" w:space="0" w:color="auto"/>
            <w:bottom w:val="none" w:sz="0" w:space="0" w:color="auto"/>
            <w:right w:val="none" w:sz="0" w:space="0" w:color="auto"/>
          </w:divBdr>
        </w:div>
        <w:div w:id="1612273757">
          <w:marLeft w:val="0"/>
          <w:marRight w:val="0"/>
          <w:marTop w:val="0"/>
          <w:marBottom w:val="0"/>
          <w:divBdr>
            <w:top w:val="none" w:sz="0" w:space="0" w:color="auto"/>
            <w:left w:val="none" w:sz="0" w:space="0" w:color="auto"/>
            <w:bottom w:val="none" w:sz="0" w:space="0" w:color="auto"/>
            <w:right w:val="none" w:sz="0" w:space="0" w:color="auto"/>
          </w:divBdr>
        </w:div>
        <w:div w:id="407046737">
          <w:marLeft w:val="0"/>
          <w:marRight w:val="0"/>
          <w:marTop w:val="0"/>
          <w:marBottom w:val="0"/>
          <w:divBdr>
            <w:top w:val="none" w:sz="0" w:space="0" w:color="auto"/>
            <w:left w:val="none" w:sz="0" w:space="0" w:color="auto"/>
            <w:bottom w:val="none" w:sz="0" w:space="0" w:color="auto"/>
            <w:right w:val="none" w:sz="0" w:space="0" w:color="auto"/>
          </w:divBdr>
        </w:div>
        <w:div w:id="1060176751">
          <w:marLeft w:val="0"/>
          <w:marRight w:val="0"/>
          <w:marTop w:val="0"/>
          <w:marBottom w:val="0"/>
          <w:divBdr>
            <w:top w:val="none" w:sz="0" w:space="0" w:color="auto"/>
            <w:left w:val="none" w:sz="0" w:space="0" w:color="auto"/>
            <w:bottom w:val="none" w:sz="0" w:space="0" w:color="auto"/>
            <w:right w:val="none" w:sz="0" w:space="0" w:color="auto"/>
          </w:divBdr>
        </w:div>
        <w:div w:id="864174542">
          <w:marLeft w:val="0"/>
          <w:marRight w:val="0"/>
          <w:marTop w:val="0"/>
          <w:marBottom w:val="0"/>
          <w:divBdr>
            <w:top w:val="none" w:sz="0" w:space="0" w:color="auto"/>
            <w:left w:val="none" w:sz="0" w:space="0" w:color="auto"/>
            <w:bottom w:val="none" w:sz="0" w:space="0" w:color="auto"/>
            <w:right w:val="none" w:sz="0" w:space="0" w:color="auto"/>
          </w:divBdr>
        </w:div>
        <w:div w:id="138812619">
          <w:marLeft w:val="0"/>
          <w:marRight w:val="0"/>
          <w:marTop w:val="0"/>
          <w:marBottom w:val="0"/>
          <w:divBdr>
            <w:top w:val="none" w:sz="0" w:space="0" w:color="auto"/>
            <w:left w:val="none" w:sz="0" w:space="0" w:color="auto"/>
            <w:bottom w:val="none" w:sz="0" w:space="0" w:color="auto"/>
            <w:right w:val="none" w:sz="0" w:space="0" w:color="auto"/>
          </w:divBdr>
        </w:div>
        <w:div w:id="956763947">
          <w:marLeft w:val="0"/>
          <w:marRight w:val="0"/>
          <w:marTop w:val="0"/>
          <w:marBottom w:val="0"/>
          <w:divBdr>
            <w:top w:val="none" w:sz="0" w:space="0" w:color="auto"/>
            <w:left w:val="none" w:sz="0" w:space="0" w:color="auto"/>
            <w:bottom w:val="none" w:sz="0" w:space="0" w:color="auto"/>
            <w:right w:val="none" w:sz="0" w:space="0" w:color="auto"/>
          </w:divBdr>
        </w:div>
        <w:div w:id="2141847747">
          <w:marLeft w:val="0"/>
          <w:marRight w:val="0"/>
          <w:marTop w:val="0"/>
          <w:marBottom w:val="0"/>
          <w:divBdr>
            <w:top w:val="none" w:sz="0" w:space="0" w:color="auto"/>
            <w:left w:val="none" w:sz="0" w:space="0" w:color="auto"/>
            <w:bottom w:val="none" w:sz="0" w:space="0" w:color="auto"/>
            <w:right w:val="none" w:sz="0" w:space="0" w:color="auto"/>
          </w:divBdr>
        </w:div>
        <w:div w:id="865366402">
          <w:marLeft w:val="0"/>
          <w:marRight w:val="0"/>
          <w:marTop w:val="0"/>
          <w:marBottom w:val="0"/>
          <w:divBdr>
            <w:top w:val="none" w:sz="0" w:space="0" w:color="auto"/>
            <w:left w:val="none" w:sz="0" w:space="0" w:color="auto"/>
            <w:bottom w:val="none" w:sz="0" w:space="0" w:color="auto"/>
            <w:right w:val="none" w:sz="0" w:space="0" w:color="auto"/>
          </w:divBdr>
        </w:div>
        <w:div w:id="933125297">
          <w:marLeft w:val="0"/>
          <w:marRight w:val="0"/>
          <w:marTop w:val="0"/>
          <w:marBottom w:val="0"/>
          <w:divBdr>
            <w:top w:val="none" w:sz="0" w:space="0" w:color="auto"/>
            <w:left w:val="none" w:sz="0" w:space="0" w:color="auto"/>
            <w:bottom w:val="none" w:sz="0" w:space="0" w:color="auto"/>
            <w:right w:val="none" w:sz="0" w:space="0" w:color="auto"/>
          </w:divBdr>
        </w:div>
        <w:div w:id="405804909">
          <w:marLeft w:val="0"/>
          <w:marRight w:val="0"/>
          <w:marTop w:val="0"/>
          <w:marBottom w:val="0"/>
          <w:divBdr>
            <w:top w:val="none" w:sz="0" w:space="0" w:color="auto"/>
            <w:left w:val="none" w:sz="0" w:space="0" w:color="auto"/>
            <w:bottom w:val="none" w:sz="0" w:space="0" w:color="auto"/>
            <w:right w:val="none" w:sz="0" w:space="0" w:color="auto"/>
          </w:divBdr>
        </w:div>
        <w:div w:id="770319544">
          <w:marLeft w:val="0"/>
          <w:marRight w:val="0"/>
          <w:marTop w:val="0"/>
          <w:marBottom w:val="0"/>
          <w:divBdr>
            <w:top w:val="none" w:sz="0" w:space="0" w:color="auto"/>
            <w:left w:val="none" w:sz="0" w:space="0" w:color="auto"/>
            <w:bottom w:val="none" w:sz="0" w:space="0" w:color="auto"/>
            <w:right w:val="none" w:sz="0" w:space="0" w:color="auto"/>
          </w:divBdr>
        </w:div>
        <w:div w:id="841513081">
          <w:marLeft w:val="0"/>
          <w:marRight w:val="0"/>
          <w:marTop w:val="0"/>
          <w:marBottom w:val="0"/>
          <w:divBdr>
            <w:top w:val="none" w:sz="0" w:space="0" w:color="auto"/>
            <w:left w:val="none" w:sz="0" w:space="0" w:color="auto"/>
            <w:bottom w:val="none" w:sz="0" w:space="0" w:color="auto"/>
            <w:right w:val="none" w:sz="0" w:space="0" w:color="auto"/>
          </w:divBdr>
        </w:div>
        <w:div w:id="1518425905">
          <w:marLeft w:val="0"/>
          <w:marRight w:val="0"/>
          <w:marTop w:val="0"/>
          <w:marBottom w:val="0"/>
          <w:divBdr>
            <w:top w:val="none" w:sz="0" w:space="0" w:color="auto"/>
            <w:left w:val="none" w:sz="0" w:space="0" w:color="auto"/>
            <w:bottom w:val="none" w:sz="0" w:space="0" w:color="auto"/>
            <w:right w:val="none" w:sz="0" w:space="0" w:color="auto"/>
          </w:divBdr>
        </w:div>
        <w:div w:id="467938583">
          <w:marLeft w:val="0"/>
          <w:marRight w:val="0"/>
          <w:marTop w:val="0"/>
          <w:marBottom w:val="0"/>
          <w:divBdr>
            <w:top w:val="none" w:sz="0" w:space="0" w:color="auto"/>
            <w:left w:val="none" w:sz="0" w:space="0" w:color="auto"/>
            <w:bottom w:val="none" w:sz="0" w:space="0" w:color="auto"/>
            <w:right w:val="none" w:sz="0" w:space="0" w:color="auto"/>
          </w:divBdr>
        </w:div>
        <w:div w:id="1345744509">
          <w:marLeft w:val="0"/>
          <w:marRight w:val="0"/>
          <w:marTop w:val="0"/>
          <w:marBottom w:val="0"/>
          <w:divBdr>
            <w:top w:val="none" w:sz="0" w:space="0" w:color="auto"/>
            <w:left w:val="none" w:sz="0" w:space="0" w:color="auto"/>
            <w:bottom w:val="none" w:sz="0" w:space="0" w:color="auto"/>
            <w:right w:val="none" w:sz="0" w:space="0" w:color="auto"/>
          </w:divBdr>
        </w:div>
        <w:div w:id="1682854450">
          <w:marLeft w:val="0"/>
          <w:marRight w:val="0"/>
          <w:marTop w:val="0"/>
          <w:marBottom w:val="0"/>
          <w:divBdr>
            <w:top w:val="none" w:sz="0" w:space="0" w:color="auto"/>
            <w:left w:val="none" w:sz="0" w:space="0" w:color="auto"/>
            <w:bottom w:val="none" w:sz="0" w:space="0" w:color="auto"/>
            <w:right w:val="none" w:sz="0" w:space="0" w:color="auto"/>
          </w:divBdr>
        </w:div>
        <w:div w:id="1971547725">
          <w:marLeft w:val="0"/>
          <w:marRight w:val="0"/>
          <w:marTop w:val="0"/>
          <w:marBottom w:val="0"/>
          <w:divBdr>
            <w:top w:val="none" w:sz="0" w:space="0" w:color="auto"/>
            <w:left w:val="none" w:sz="0" w:space="0" w:color="auto"/>
            <w:bottom w:val="none" w:sz="0" w:space="0" w:color="auto"/>
            <w:right w:val="none" w:sz="0" w:space="0" w:color="auto"/>
          </w:divBdr>
        </w:div>
        <w:div w:id="444665477">
          <w:marLeft w:val="0"/>
          <w:marRight w:val="0"/>
          <w:marTop w:val="0"/>
          <w:marBottom w:val="0"/>
          <w:divBdr>
            <w:top w:val="none" w:sz="0" w:space="0" w:color="auto"/>
            <w:left w:val="none" w:sz="0" w:space="0" w:color="auto"/>
            <w:bottom w:val="none" w:sz="0" w:space="0" w:color="auto"/>
            <w:right w:val="none" w:sz="0" w:space="0" w:color="auto"/>
          </w:divBdr>
        </w:div>
        <w:div w:id="470679952">
          <w:marLeft w:val="0"/>
          <w:marRight w:val="0"/>
          <w:marTop w:val="0"/>
          <w:marBottom w:val="0"/>
          <w:divBdr>
            <w:top w:val="none" w:sz="0" w:space="0" w:color="auto"/>
            <w:left w:val="none" w:sz="0" w:space="0" w:color="auto"/>
            <w:bottom w:val="none" w:sz="0" w:space="0" w:color="auto"/>
            <w:right w:val="none" w:sz="0" w:space="0" w:color="auto"/>
          </w:divBdr>
        </w:div>
        <w:div w:id="2115443914">
          <w:marLeft w:val="0"/>
          <w:marRight w:val="0"/>
          <w:marTop w:val="0"/>
          <w:marBottom w:val="0"/>
          <w:divBdr>
            <w:top w:val="none" w:sz="0" w:space="0" w:color="auto"/>
            <w:left w:val="none" w:sz="0" w:space="0" w:color="auto"/>
            <w:bottom w:val="none" w:sz="0" w:space="0" w:color="auto"/>
            <w:right w:val="none" w:sz="0" w:space="0" w:color="auto"/>
          </w:divBdr>
        </w:div>
        <w:div w:id="30496496">
          <w:marLeft w:val="0"/>
          <w:marRight w:val="0"/>
          <w:marTop w:val="0"/>
          <w:marBottom w:val="0"/>
          <w:divBdr>
            <w:top w:val="none" w:sz="0" w:space="0" w:color="auto"/>
            <w:left w:val="none" w:sz="0" w:space="0" w:color="auto"/>
            <w:bottom w:val="none" w:sz="0" w:space="0" w:color="auto"/>
            <w:right w:val="none" w:sz="0" w:space="0" w:color="auto"/>
          </w:divBdr>
        </w:div>
        <w:div w:id="1529560564">
          <w:marLeft w:val="0"/>
          <w:marRight w:val="0"/>
          <w:marTop w:val="0"/>
          <w:marBottom w:val="0"/>
          <w:divBdr>
            <w:top w:val="none" w:sz="0" w:space="0" w:color="auto"/>
            <w:left w:val="none" w:sz="0" w:space="0" w:color="auto"/>
            <w:bottom w:val="none" w:sz="0" w:space="0" w:color="auto"/>
            <w:right w:val="none" w:sz="0" w:space="0" w:color="auto"/>
          </w:divBdr>
        </w:div>
        <w:div w:id="1147669402">
          <w:marLeft w:val="0"/>
          <w:marRight w:val="0"/>
          <w:marTop w:val="0"/>
          <w:marBottom w:val="0"/>
          <w:divBdr>
            <w:top w:val="none" w:sz="0" w:space="0" w:color="auto"/>
            <w:left w:val="none" w:sz="0" w:space="0" w:color="auto"/>
            <w:bottom w:val="none" w:sz="0" w:space="0" w:color="auto"/>
            <w:right w:val="none" w:sz="0" w:space="0" w:color="auto"/>
          </w:divBdr>
        </w:div>
        <w:div w:id="236324957">
          <w:marLeft w:val="0"/>
          <w:marRight w:val="0"/>
          <w:marTop w:val="0"/>
          <w:marBottom w:val="0"/>
          <w:divBdr>
            <w:top w:val="none" w:sz="0" w:space="0" w:color="auto"/>
            <w:left w:val="none" w:sz="0" w:space="0" w:color="auto"/>
            <w:bottom w:val="none" w:sz="0" w:space="0" w:color="auto"/>
            <w:right w:val="none" w:sz="0" w:space="0" w:color="auto"/>
          </w:divBdr>
        </w:div>
        <w:div w:id="1369522773">
          <w:marLeft w:val="0"/>
          <w:marRight w:val="0"/>
          <w:marTop w:val="0"/>
          <w:marBottom w:val="0"/>
          <w:divBdr>
            <w:top w:val="none" w:sz="0" w:space="0" w:color="auto"/>
            <w:left w:val="none" w:sz="0" w:space="0" w:color="auto"/>
            <w:bottom w:val="none" w:sz="0" w:space="0" w:color="auto"/>
            <w:right w:val="none" w:sz="0" w:space="0" w:color="auto"/>
          </w:divBdr>
        </w:div>
        <w:div w:id="1544101898">
          <w:marLeft w:val="0"/>
          <w:marRight w:val="0"/>
          <w:marTop w:val="0"/>
          <w:marBottom w:val="0"/>
          <w:divBdr>
            <w:top w:val="none" w:sz="0" w:space="0" w:color="auto"/>
            <w:left w:val="none" w:sz="0" w:space="0" w:color="auto"/>
            <w:bottom w:val="none" w:sz="0" w:space="0" w:color="auto"/>
            <w:right w:val="none" w:sz="0" w:space="0" w:color="auto"/>
          </w:divBdr>
        </w:div>
      </w:divsChild>
    </w:div>
    <w:div w:id="917176880">
      <w:bodyDiv w:val="1"/>
      <w:marLeft w:val="0"/>
      <w:marRight w:val="0"/>
      <w:marTop w:val="0"/>
      <w:marBottom w:val="0"/>
      <w:divBdr>
        <w:top w:val="none" w:sz="0" w:space="0" w:color="auto"/>
        <w:left w:val="none" w:sz="0" w:space="0" w:color="auto"/>
        <w:bottom w:val="none" w:sz="0" w:space="0" w:color="auto"/>
        <w:right w:val="none" w:sz="0" w:space="0" w:color="auto"/>
      </w:divBdr>
      <w:divsChild>
        <w:div w:id="1828395164">
          <w:marLeft w:val="0"/>
          <w:marRight w:val="0"/>
          <w:marTop w:val="0"/>
          <w:marBottom w:val="0"/>
          <w:divBdr>
            <w:top w:val="none" w:sz="0" w:space="0" w:color="auto"/>
            <w:left w:val="none" w:sz="0" w:space="0" w:color="auto"/>
            <w:bottom w:val="none" w:sz="0" w:space="0" w:color="auto"/>
            <w:right w:val="none" w:sz="0" w:space="0" w:color="auto"/>
          </w:divBdr>
        </w:div>
        <w:div w:id="727194317">
          <w:marLeft w:val="0"/>
          <w:marRight w:val="0"/>
          <w:marTop w:val="0"/>
          <w:marBottom w:val="0"/>
          <w:divBdr>
            <w:top w:val="none" w:sz="0" w:space="0" w:color="auto"/>
            <w:left w:val="none" w:sz="0" w:space="0" w:color="auto"/>
            <w:bottom w:val="none" w:sz="0" w:space="0" w:color="auto"/>
            <w:right w:val="none" w:sz="0" w:space="0" w:color="auto"/>
          </w:divBdr>
        </w:div>
        <w:div w:id="1120076525">
          <w:marLeft w:val="0"/>
          <w:marRight w:val="0"/>
          <w:marTop w:val="0"/>
          <w:marBottom w:val="0"/>
          <w:divBdr>
            <w:top w:val="none" w:sz="0" w:space="0" w:color="auto"/>
            <w:left w:val="none" w:sz="0" w:space="0" w:color="auto"/>
            <w:bottom w:val="none" w:sz="0" w:space="0" w:color="auto"/>
            <w:right w:val="none" w:sz="0" w:space="0" w:color="auto"/>
          </w:divBdr>
        </w:div>
        <w:div w:id="1177384822">
          <w:marLeft w:val="0"/>
          <w:marRight w:val="0"/>
          <w:marTop w:val="0"/>
          <w:marBottom w:val="0"/>
          <w:divBdr>
            <w:top w:val="none" w:sz="0" w:space="0" w:color="auto"/>
            <w:left w:val="none" w:sz="0" w:space="0" w:color="auto"/>
            <w:bottom w:val="none" w:sz="0" w:space="0" w:color="auto"/>
            <w:right w:val="none" w:sz="0" w:space="0" w:color="auto"/>
          </w:divBdr>
        </w:div>
        <w:div w:id="313995424">
          <w:marLeft w:val="0"/>
          <w:marRight w:val="0"/>
          <w:marTop w:val="0"/>
          <w:marBottom w:val="0"/>
          <w:divBdr>
            <w:top w:val="none" w:sz="0" w:space="0" w:color="auto"/>
            <w:left w:val="none" w:sz="0" w:space="0" w:color="auto"/>
            <w:bottom w:val="none" w:sz="0" w:space="0" w:color="auto"/>
            <w:right w:val="none" w:sz="0" w:space="0" w:color="auto"/>
          </w:divBdr>
        </w:div>
        <w:div w:id="166675235">
          <w:marLeft w:val="0"/>
          <w:marRight w:val="0"/>
          <w:marTop w:val="0"/>
          <w:marBottom w:val="0"/>
          <w:divBdr>
            <w:top w:val="none" w:sz="0" w:space="0" w:color="auto"/>
            <w:left w:val="none" w:sz="0" w:space="0" w:color="auto"/>
            <w:bottom w:val="none" w:sz="0" w:space="0" w:color="auto"/>
            <w:right w:val="none" w:sz="0" w:space="0" w:color="auto"/>
          </w:divBdr>
        </w:div>
      </w:divsChild>
    </w:div>
    <w:div w:id="1038361626">
      <w:bodyDiv w:val="1"/>
      <w:marLeft w:val="0"/>
      <w:marRight w:val="0"/>
      <w:marTop w:val="0"/>
      <w:marBottom w:val="0"/>
      <w:divBdr>
        <w:top w:val="none" w:sz="0" w:space="0" w:color="auto"/>
        <w:left w:val="none" w:sz="0" w:space="0" w:color="auto"/>
        <w:bottom w:val="none" w:sz="0" w:space="0" w:color="auto"/>
        <w:right w:val="none" w:sz="0" w:space="0" w:color="auto"/>
      </w:divBdr>
    </w:div>
    <w:div w:id="1848324532">
      <w:bodyDiv w:val="1"/>
      <w:marLeft w:val="0"/>
      <w:marRight w:val="0"/>
      <w:marTop w:val="0"/>
      <w:marBottom w:val="0"/>
      <w:divBdr>
        <w:top w:val="none" w:sz="0" w:space="0" w:color="auto"/>
        <w:left w:val="none" w:sz="0" w:space="0" w:color="auto"/>
        <w:bottom w:val="none" w:sz="0" w:space="0" w:color="auto"/>
        <w:right w:val="none" w:sz="0" w:space="0" w:color="auto"/>
      </w:divBdr>
      <w:divsChild>
        <w:div w:id="925650849">
          <w:marLeft w:val="0"/>
          <w:marRight w:val="0"/>
          <w:marTop w:val="0"/>
          <w:marBottom w:val="0"/>
          <w:divBdr>
            <w:top w:val="none" w:sz="0" w:space="0" w:color="auto"/>
            <w:left w:val="none" w:sz="0" w:space="0" w:color="auto"/>
            <w:bottom w:val="none" w:sz="0" w:space="0" w:color="auto"/>
            <w:right w:val="none" w:sz="0" w:space="0" w:color="auto"/>
          </w:divBdr>
        </w:div>
        <w:div w:id="2112117823">
          <w:marLeft w:val="0"/>
          <w:marRight w:val="0"/>
          <w:marTop w:val="0"/>
          <w:marBottom w:val="0"/>
          <w:divBdr>
            <w:top w:val="none" w:sz="0" w:space="0" w:color="auto"/>
            <w:left w:val="none" w:sz="0" w:space="0" w:color="auto"/>
            <w:bottom w:val="none" w:sz="0" w:space="0" w:color="auto"/>
            <w:right w:val="none" w:sz="0" w:space="0" w:color="auto"/>
          </w:divBdr>
        </w:div>
        <w:div w:id="1873885291">
          <w:marLeft w:val="0"/>
          <w:marRight w:val="0"/>
          <w:marTop w:val="0"/>
          <w:marBottom w:val="0"/>
          <w:divBdr>
            <w:top w:val="none" w:sz="0" w:space="0" w:color="auto"/>
            <w:left w:val="none" w:sz="0" w:space="0" w:color="auto"/>
            <w:bottom w:val="none" w:sz="0" w:space="0" w:color="auto"/>
            <w:right w:val="none" w:sz="0" w:space="0" w:color="auto"/>
          </w:divBdr>
        </w:div>
        <w:div w:id="13042305">
          <w:marLeft w:val="0"/>
          <w:marRight w:val="0"/>
          <w:marTop w:val="0"/>
          <w:marBottom w:val="0"/>
          <w:divBdr>
            <w:top w:val="none" w:sz="0" w:space="0" w:color="auto"/>
            <w:left w:val="none" w:sz="0" w:space="0" w:color="auto"/>
            <w:bottom w:val="none" w:sz="0" w:space="0" w:color="auto"/>
            <w:right w:val="none" w:sz="0" w:space="0" w:color="auto"/>
          </w:divBdr>
        </w:div>
        <w:div w:id="541477359">
          <w:marLeft w:val="0"/>
          <w:marRight w:val="0"/>
          <w:marTop w:val="0"/>
          <w:marBottom w:val="0"/>
          <w:divBdr>
            <w:top w:val="none" w:sz="0" w:space="0" w:color="auto"/>
            <w:left w:val="none" w:sz="0" w:space="0" w:color="auto"/>
            <w:bottom w:val="none" w:sz="0" w:space="0" w:color="auto"/>
            <w:right w:val="none" w:sz="0" w:space="0" w:color="auto"/>
          </w:divBdr>
        </w:div>
        <w:div w:id="1815829364">
          <w:marLeft w:val="0"/>
          <w:marRight w:val="0"/>
          <w:marTop w:val="0"/>
          <w:marBottom w:val="0"/>
          <w:divBdr>
            <w:top w:val="none" w:sz="0" w:space="0" w:color="auto"/>
            <w:left w:val="none" w:sz="0" w:space="0" w:color="auto"/>
            <w:bottom w:val="none" w:sz="0" w:space="0" w:color="auto"/>
            <w:right w:val="none" w:sz="0" w:space="0" w:color="auto"/>
          </w:divBdr>
        </w:div>
        <w:div w:id="356079360">
          <w:marLeft w:val="0"/>
          <w:marRight w:val="0"/>
          <w:marTop w:val="0"/>
          <w:marBottom w:val="0"/>
          <w:divBdr>
            <w:top w:val="none" w:sz="0" w:space="0" w:color="auto"/>
            <w:left w:val="none" w:sz="0" w:space="0" w:color="auto"/>
            <w:bottom w:val="none" w:sz="0" w:space="0" w:color="auto"/>
            <w:right w:val="none" w:sz="0" w:space="0" w:color="auto"/>
          </w:divBdr>
        </w:div>
        <w:div w:id="1151943850">
          <w:marLeft w:val="0"/>
          <w:marRight w:val="0"/>
          <w:marTop w:val="0"/>
          <w:marBottom w:val="0"/>
          <w:divBdr>
            <w:top w:val="none" w:sz="0" w:space="0" w:color="auto"/>
            <w:left w:val="none" w:sz="0" w:space="0" w:color="auto"/>
            <w:bottom w:val="none" w:sz="0" w:space="0" w:color="auto"/>
            <w:right w:val="none" w:sz="0" w:space="0" w:color="auto"/>
          </w:divBdr>
        </w:div>
        <w:div w:id="964656365">
          <w:marLeft w:val="0"/>
          <w:marRight w:val="0"/>
          <w:marTop w:val="0"/>
          <w:marBottom w:val="0"/>
          <w:divBdr>
            <w:top w:val="none" w:sz="0" w:space="0" w:color="auto"/>
            <w:left w:val="none" w:sz="0" w:space="0" w:color="auto"/>
            <w:bottom w:val="none" w:sz="0" w:space="0" w:color="auto"/>
            <w:right w:val="none" w:sz="0" w:space="0" w:color="auto"/>
          </w:divBdr>
        </w:div>
        <w:div w:id="956568774">
          <w:marLeft w:val="0"/>
          <w:marRight w:val="0"/>
          <w:marTop w:val="0"/>
          <w:marBottom w:val="0"/>
          <w:divBdr>
            <w:top w:val="none" w:sz="0" w:space="0" w:color="auto"/>
            <w:left w:val="none" w:sz="0" w:space="0" w:color="auto"/>
            <w:bottom w:val="none" w:sz="0" w:space="0" w:color="auto"/>
            <w:right w:val="none" w:sz="0" w:space="0" w:color="auto"/>
          </w:divBdr>
        </w:div>
        <w:div w:id="2095542510">
          <w:marLeft w:val="0"/>
          <w:marRight w:val="0"/>
          <w:marTop w:val="0"/>
          <w:marBottom w:val="0"/>
          <w:divBdr>
            <w:top w:val="none" w:sz="0" w:space="0" w:color="auto"/>
            <w:left w:val="none" w:sz="0" w:space="0" w:color="auto"/>
            <w:bottom w:val="none" w:sz="0" w:space="0" w:color="auto"/>
            <w:right w:val="none" w:sz="0" w:space="0" w:color="auto"/>
          </w:divBdr>
        </w:div>
        <w:div w:id="143938430">
          <w:marLeft w:val="0"/>
          <w:marRight w:val="0"/>
          <w:marTop w:val="0"/>
          <w:marBottom w:val="0"/>
          <w:divBdr>
            <w:top w:val="none" w:sz="0" w:space="0" w:color="auto"/>
            <w:left w:val="none" w:sz="0" w:space="0" w:color="auto"/>
            <w:bottom w:val="none" w:sz="0" w:space="0" w:color="auto"/>
            <w:right w:val="none" w:sz="0" w:space="0" w:color="auto"/>
          </w:divBdr>
        </w:div>
        <w:div w:id="903444861">
          <w:marLeft w:val="0"/>
          <w:marRight w:val="0"/>
          <w:marTop w:val="0"/>
          <w:marBottom w:val="0"/>
          <w:divBdr>
            <w:top w:val="none" w:sz="0" w:space="0" w:color="auto"/>
            <w:left w:val="none" w:sz="0" w:space="0" w:color="auto"/>
            <w:bottom w:val="none" w:sz="0" w:space="0" w:color="auto"/>
            <w:right w:val="none" w:sz="0" w:space="0" w:color="auto"/>
          </w:divBdr>
        </w:div>
        <w:div w:id="1837722911">
          <w:marLeft w:val="0"/>
          <w:marRight w:val="0"/>
          <w:marTop w:val="0"/>
          <w:marBottom w:val="0"/>
          <w:divBdr>
            <w:top w:val="none" w:sz="0" w:space="0" w:color="auto"/>
            <w:left w:val="none" w:sz="0" w:space="0" w:color="auto"/>
            <w:bottom w:val="none" w:sz="0" w:space="0" w:color="auto"/>
            <w:right w:val="none" w:sz="0" w:space="0" w:color="auto"/>
          </w:divBdr>
        </w:div>
        <w:div w:id="1763912066">
          <w:marLeft w:val="0"/>
          <w:marRight w:val="0"/>
          <w:marTop w:val="0"/>
          <w:marBottom w:val="0"/>
          <w:divBdr>
            <w:top w:val="none" w:sz="0" w:space="0" w:color="auto"/>
            <w:left w:val="none" w:sz="0" w:space="0" w:color="auto"/>
            <w:bottom w:val="none" w:sz="0" w:space="0" w:color="auto"/>
            <w:right w:val="none" w:sz="0" w:space="0" w:color="auto"/>
          </w:divBdr>
        </w:div>
        <w:div w:id="38629509">
          <w:marLeft w:val="0"/>
          <w:marRight w:val="0"/>
          <w:marTop w:val="0"/>
          <w:marBottom w:val="0"/>
          <w:divBdr>
            <w:top w:val="none" w:sz="0" w:space="0" w:color="auto"/>
            <w:left w:val="none" w:sz="0" w:space="0" w:color="auto"/>
            <w:bottom w:val="none" w:sz="0" w:space="0" w:color="auto"/>
            <w:right w:val="none" w:sz="0" w:space="0" w:color="auto"/>
          </w:divBdr>
        </w:div>
        <w:div w:id="1033925976">
          <w:marLeft w:val="0"/>
          <w:marRight w:val="0"/>
          <w:marTop w:val="0"/>
          <w:marBottom w:val="0"/>
          <w:divBdr>
            <w:top w:val="none" w:sz="0" w:space="0" w:color="auto"/>
            <w:left w:val="none" w:sz="0" w:space="0" w:color="auto"/>
            <w:bottom w:val="none" w:sz="0" w:space="0" w:color="auto"/>
            <w:right w:val="none" w:sz="0" w:space="0" w:color="auto"/>
          </w:divBdr>
        </w:div>
        <w:div w:id="1443377063">
          <w:marLeft w:val="0"/>
          <w:marRight w:val="0"/>
          <w:marTop w:val="0"/>
          <w:marBottom w:val="0"/>
          <w:divBdr>
            <w:top w:val="none" w:sz="0" w:space="0" w:color="auto"/>
            <w:left w:val="none" w:sz="0" w:space="0" w:color="auto"/>
            <w:bottom w:val="none" w:sz="0" w:space="0" w:color="auto"/>
            <w:right w:val="none" w:sz="0" w:space="0" w:color="auto"/>
          </w:divBdr>
        </w:div>
        <w:div w:id="824247642">
          <w:marLeft w:val="0"/>
          <w:marRight w:val="0"/>
          <w:marTop w:val="0"/>
          <w:marBottom w:val="0"/>
          <w:divBdr>
            <w:top w:val="none" w:sz="0" w:space="0" w:color="auto"/>
            <w:left w:val="none" w:sz="0" w:space="0" w:color="auto"/>
            <w:bottom w:val="none" w:sz="0" w:space="0" w:color="auto"/>
            <w:right w:val="none" w:sz="0" w:space="0" w:color="auto"/>
          </w:divBdr>
        </w:div>
        <w:div w:id="1743749033">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
        <w:div w:id="1862622193">
          <w:marLeft w:val="0"/>
          <w:marRight w:val="0"/>
          <w:marTop w:val="0"/>
          <w:marBottom w:val="0"/>
          <w:divBdr>
            <w:top w:val="none" w:sz="0" w:space="0" w:color="auto"/>
            <w:left w:val="none" w:sz="0" w:space="0" w:color="auto"/>
            <w:bottom w:val="none" w:sz="0" w:space="0" w:color="auto"/>
            <w:right w:val="none" w:sz="0" w:space="0" w:color="auto"/>
          </w:divBdr>
        </w:div>
        <w:div w:id="1444182223">
          <w:marLeft w:val="0"/>
          <w:marRight w:val="0"/>
          <w:marTop w:val="0"/>
          <w:marBottom w:val="0"/>
          <w:divBdr>
            <w:top w:val="none" w:sz="0" w:space="0" w:color="auto"/>
            <w:left w:val="none" w:sz="0" w:space="0" w:color="auto"/>
            <w:bottom w:val="none" w:sz="0" w:space="0" w:color="auto"/>
            <w:right w:val="none" w:sz="0" w:space="0" w:color="auto"/>
          </w:divBdr>
        </w:div>
        <w:div w:id="1016033388">
          <w:marLeft w:val="0"/>
          <w:marRight w:val="0"/>
          <w:marTop w:val="0"/>
          <w:marBottom w:val="0"/>
          <w:divBdr>
            <w:top w:val="none" w:sz="0" w:space="0" w:color="auto"/>
            <w:left w:val="none" w:sz="0" w:space="0" w:color="auto"/>
            <w:bottom w:val="none" w:sz="0" w:space="0" w:color="auto"/>
            <w:right w:val="none" w:sz="0" w:space="0" w:color="auto"/>
          </w:divBdr>
        </w:div>
        <w:div w:id="455368289">
          <w:marLeft w:val="0"/>
          <w:marRight w:val="0"/>
          <w:marTop w:val="0"/>
          <w:marBottom w:val="0"/>
          <w:divBdr>
            <w:top w:val="none" w:sz="0" w:space="0" w:color="auto"/>
            <w:left w:val="none" w:sz="0" w:space="0" w:color="auto"/>
            <w:bottom w:val="none" w:sz="0" w:space="0" w:color="auto"/>
            <w:right w:val="none" w:sz="0" w:space="0" w:color="auto"/>
          </w:divBdr>
        </w:div>
        <w:div w:id="1217470574">
          <w:marLeft w:val="0"/>
          <w:marRight w:val="0"/>
          <w:marTop w:val="0"/>
          <w:marBottom w:val="0"/>
          <w:divBdr>
            <w:top w:val="none" w:sz="0" w:space="0" w:color="auto"/>
            <w:left w:val="none" w:sz="0" w:space="0" w:color="auto"/>
            <w:bottom w:val="none" w:sz="0" w:space="0" w:color="auto"/>
            <w:right w:val="none" w:sz="0" w:space="0" w:color="auto"/>
          </w:divBdr>
        </w:div>
        <w:div w:id="498539124">
          <w:marLeft w:val="0"/>
          <w:marRight w:val="0"/>
          <w:marTop w:val="0"/>
          <w:marBottom w:val="0"/>
          <w:divBdr>
            <w:top w:val="none" w:sz="0" w:space="0" w:color="auto"/>
            <w:left w:val="none" w:sz="0" w:space="0" w:color="auto"/>
            <w:bottom w:val="none" w:sz="0" w:space="0" w:color="auto"/>
            <w:right w:val="none" w:sz="0" w:space="0" w:color="auto"/>
          </w:divBdr>
        </w:div>
        <w:div w:id="1599753347">
          <w:marLeft w:val="0"/>
          <w:marRight w:val="0"/>
          <w:marTop w:val="0"/>
          <w:marBottom w:val="0"/>
          <w:divBdr>
            <w:top w:val="none" w:sz="0" w:space="0" w:color="auto"/>
            <w:left w:val="none" w:sz="0" w:space="0" w:color="auto"/>
            <w:bottom w:val="none" w:sz="0" w:space="0" w:color="auto"/>
            <w:right w:val="none" w:sz="0" w:space="0" w:color="auto"/>
          </w:divBdr>
        </w:div>
        <w:div w:id="1429083160">
          <w:marLeft w:val="0"/>
          <w:marRight w:val="0"/>
          <w:marTop w:val="0"/>
          <w:marBottom w:val="0"/>
          <w:divBdr>
            <w:top w:val="none" w:sz="0" w:space="0" w:color="auto"/>
            <w:left w:val="none" w:sz="0" w:space="0" w:color="auto"/>
            <w:bottom w:val="none" w:sz="0" w:space="0" w:color="auto"/>
            <w:right w:val="none" w:sz="0" w:space="0" w:color="auto"/>
          </w:divBdr>
        </w:div>
        <w:div w:id="1951618088">
          <w:marLeft w:val="0"/>
          <w:marRight w:val="0"/>
          <w:marTop w:val="0"/>
          <w:marBottom w:val="0"/>
          <w:divBdr>
            <w:top w:val="none" w:sz="0" w:space="0" w:color="auto"/>
            <w:left w:val="none" w:sz="0" w:space="0" w:color="auto"/>
            <w:bottom w:val="none" w:sz="0" w:space="0" w:color="auto"/>
            <w:right w:val="none" w:sz="0" w:space="0" w:color="auto"/>
          </w:divBdr>
        </w:div>
        <w:div w:id="755714577">
          <w:marLeft w:val="0"/>
          <w:marRight w:val="0"/>
          <w:marTop w:val="0"/>
          <w:marBottom w:val="0"/>
          <w:divBdr>
            <w:top w:val="none" w:sz="0" w:space="0" w:color="auto"/>
            <w:left w:val="none" w:sz="0" w:space="0" w:color="auto"/>
            <w:bottom w:val="none" w:sz="0" w:space="0" w:color="auto"/>
            <w:right w:val="none" w:sz="0" w:space="0" w:color="auto"/>
          </w:divBdr>
        </w:div>
        <w:div w:id="2117484184">
          <w:marLeft w:val="0"/>
          <w:marRight w:val="0"/>
          <w:marTop w:val="0"/>
          <w:marBottom w:val="0"/>
          <w:divBdr>
            <w:top w:val="none" w:sz="0" w:space="0" w:color="auto"/>
            <w:left w:val="none" w:sz="0" w:space="0" w:color="auto"/>
            <w:bottom w:val="none" w:sz="0" w:space="0" w:color="auto"/>
            <w:right w:val="none" w:sz="0" w:space="0" w:color="auto"/>
          </w:divBdr>
        </w:div>
        <w:div w:id="192541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 selvaraj</dc:creator>
  <cp:keywords/>
  <dc:description/>
  <cp:lastModifiedBy>lavanya selvaraj</cp:lastModifiedBy>
  <cp:revision>2</cp:revision>
  <dcterms:created xsi:type="dcterms:W3CDTF">2018-02-05T10:27:00Z</dcterms:created>
  <dcterms:modified xsi:type="dcterms:W3CDTF">2018-02-05T10:27:00Z</dcterms:modified>
</cp:coreProperties>
</file>